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476C2" w14:textId="77777777" w:rsidR="005C0EDB" w:rsidRDefault="005C0EDB" w:rsidP="005C0EDB">
      <w:pPr>
        <w:spacing w:line="480" w:lineRule="auto"/>
        <w:jc w:val="center"/>
        <w:rPr>
          <w:b/>
          <w:noProof/>
          <w:szCs w:val="22"/>
        </w:rPr>
      </w:pPr>
      <w:r>
        <w:rPr>
          <w:b/>
          <w:noProof/>
          <w:szCs w:val="22"/>
        </w:rPr>
        <w:t>MINISTERE DE LA COMMUNAUTE FRANCAISE</w:t>
      </w:r>
    </w:p>
    <w:p w14:paraId="6B3CA7C5" w14:textId="77777777" w:rsidR="005C0EDB" w:rsidRDefault="005C0EDB" w:rsidP="005C0EDB">
      <w:pPr>
        <w:spacing w:line="480" w:lineRule="auto"/>
        <w:jc w:val="center"/>
        <w:rPr>
          <w:b/>
          <w:noProof/>
          <w:sz w:val="20"/>
        </w:rPr>
      </w:pPr>
      <w:r>
        <w:rPr>
          <w:b/>
          <w:noProof/>
          <w:sz w:val="20"/>
        </w:rPr>
        <w:t>ADMINISTRATION GENERALE DE L’ENSEIGNEMENT</w:t>
      </w:r>
    </w:p>
    <w:p w14:paraId="10FD32B8" w14:textId="77777777" w:rsidR="005C0EDB" w:rsidRDefault="005C0EDB" w:rsidP="005C0EDB">
      <w:pPr>
        <w:jc w:val="center"/>
        <w:rPr>
          <w:noProof/>
          <w:sz w:val="20"/>
        </w:rPr>
      </w:pPr>
      <w:r>
        <w:rPr>
          <w:b/>
          <w:noProof/>
          <w:szCs w:val="22"/>
        </w:rPr>
        <w:t>ENSEIGNEMENT DE PROMOTION SOCIALE</w:t>
      </w:r>
    </w:p>
    <w:p w14:paraId="5C8F83F3" w14:textId="77777777" w:rsidR="005C0EDB" w:rsidRDefault="005C0EDB" w:rsidP="005C0EDB">
      <w:pPr>
        <w:jc w:val="center"/>
      </w:pPr>
    </w:p>
    <w:p w14:paraId="08C5E995" w14:textId="77777777" w:rsidR="005C0EDB" w:rsidRDefault="005C0EDB" w:rsidP="005C0EDB">
      <w:pPr>
        <w:jc w:val="center"/>
      </w:pPr>
    </w:p>
    <w:p w14:paraId="2B9EA69D" w14:textId="77777777" w:rsidR="005C0EDB" w:rsidRDefault="005C0EDB" w:rsidP="005C0EDB">
      <w:pPr>
        <w:jc w:val="center"/>
      </w:pPr>
    </w:p>
    <w:p w14:paraId="006A9255" w14:textId="77777777" w:rsidR="005C0EDB" w:rsidRDefault="005C0EDB" w:rsidP="005C0EDB">
      <w:pPr>
        <w:jc w:val="center"/>
      </w:pPr>
    </w:p>
    <w:p w14:paraId="137C6A53" w14:textId="77777777" w:rsidR="005C0EDB" w:rsidRDefault="005C0EDB" w:rsidP="005C0EDB">
      <w:pPr>
        <w:jc w:val="center"/>
      </w:pPr>
    </w:p>
    <w:p w14:paraId="2707A269" w14:textId="77777777" w:rsidR="005C0EDB" w:rsidRDefault="005C0EDB" w:rsidP="005C0EDB">
      <w:pPr>
        <w:jc w:val="center"/>
      </w:pPr>
    </w:p>
    <w:p w14:paraId="20076A88" w14:textId="77777777" w:rsidR="00333C62" w:rsidRDefault="00333C62" w:rsidP="005C0EDB">
      <w:pPr>
        <w:jc w:val="center"/>
      </w:pPr>
    </w:p>
    <w:p w14:paraId="17C8A50A" w14:textId="77777777" w:rsidR="00333C62" w:rsidRDefault="00333C62" w:rsidP="005C0EDB">
      <w:pPr>
        <w:jc w:val="center"/>
      </w:pPr>
    </w:p>
    <w:p w14:paraId="75036DE2" w14:textId="77777777" w:rsidR="00333C62" w:rsidRDefault="00333C62" w:rsidP="005C0EDB">
      <w:pPr>
        <w:jc w:val="center"/>
      </w:pPr>
    </w:p>
    <w:p w14:paraId="289BEFE9" w14:textId="77777777" w:rsidR="00333C62" w:rsidRDefault="00333C62" w:rsidP="005C0EDB">
      <w:pPr>
        <w:jc w:val="center"/>
      </w:pPr>
    </w:p>
    <w:p w14:paraId="5421E822" w14:textId="77777777" w:rsidR="005C0EDB" w:rsidRDefault="005C0EDB" w:rsidP="005C0EDB">
      <w:pPr>
        <w:jc w:val="center"/>
      </w:pPr>
    </w:p>
    <w:p w14:paraId="33D34548" w14:textId="77777777" w:rsidR="005C0EDB" w:rsidRDefault="005C0EDB" w:rsidP="005C0EDB">
      <w:pPr>
        <w:jc w:val="center"/>
      </w:pPr>
    </w:p>
    <w:p w14:paraId="4B15A855" w14:textId="77777777" w:rsidR="005C0EDB" w:rsidRDefault="005C0EDB" w:rsidP="005C0EDB">
      <w:pPr>
        <w:jc w:val="center"/>
      </w:pPr>
    </w:p>
    <w:p w14:paraId="18E7A22B" w14:textId="77777777" w:rsidR="005C0EDB" w:rsidRDefault="005C0EDB" w:rsidP="005C0EDB">
      <w:pPr>
        <w:jc w:val="center"/>
      </w:pPr>
    </w:p>
    <w:p w14:paraId="09450492" w14:textId="77777777" w:rsidR="005C0EDB" w:rsidRDefault="005C0EDB" w:rsidP="005C0EDB">
      <w:pPr>
        <w:jc w:val="center"/>
      </w:pPr>
    </w:p>
    <w:p w14:paraId="37CD0A50" w14:textId="77777777" w:rsidR="005C0EDB" w:rsidRDefault="005C0EDB" w:rsidP="005C0EDB">
      <w:pPr>
        <w:jc w:val="center"/>
      </w:pPr>
    </w:p>
    <w:p w14:paraId="50117E85" w14:textId="77777777" w:rsidR="005C0EDB" w:rsidRDefault="005C0EDB" w:rsidP="005C0EDB"/>
    <w:p w14:paraId="4A2F9DE4" w14:textId="77777777" w:rsidR="005C0EDB" w:rsidRDefault="005C0EDB" w:rsidP="005C0EDB">
      <w:pPr>
        <w:spacing w:line="480" w:lineRule="auto"/>
        <w:jc w:val="center"/>
        <w:rPr>
          <w:b/>
          <w:noProof/>
          <w:sz w:val="28"/>
          <w:szCs w:val="22"/>
        </w:rPr>
      </w:pPr>
      <w:r>
        <w:rPr>
          <w:b/>
          <w:noProof/>
          <w:sz w:val="28"/>
          <w:szCs w:val="22"/>
        </w:rPr>
        <w:t xml:space="preserve"> DOSSIER PEDAGOGIQUE</w:t>
      </w:r>
    </w:p>
    <w:p w14:paraId="1FC90B0C" w14:textId="77777777" w:rsidR="005C0EDB" w:rsidRDefault="005C0EDB" w:rsidP="005C0EDB"/>
    <w:p w14:paraId="7EB98F51" w14:textId="77777777" w:rsidR="005C0EDB" w:rsidRDefault="005C0EDB" w:rsidP="005C0EDB"/>
    <w:p w14:paraId="2FBC0CF7" w14:textId="77777777" w:rsidR="005C0EDB" w:rsidRDefault="005C0EDB" w:rsidP="005C0EDB">
      <w:pPr>
        <w:keepNext/>
        <w:jc w:val="center"/>
        <w:outlineLvl w:val="1"/>
        <w:rPr>
          <w:b/>
        </w:rPr>
      </w:pPr>
      <w:r>
        <w:rPr>
          <w:b/>
        </w:rPr>
        <w:t>UNITE D’ENSEIGNEMENT</w:t>
      </w:r>
    </w:p>
    <w:p w14:paraId="5C4A20FE" w14:textId="77777777" w:rsidR="005C0EDB" w:rsidRDefault="005C0EDB" w:rsidP="005C0EDB"/>
    <w:p w14:paraId="22E09222" w14:textId="77777777" w:rsidR="00F61E92" w:rsidRDefault="00F61E92" w:rsidP="00F61E92">
      <w:pPr>
        <w:jc w:val="center"/>
      </w:pPr>
    </w:p>
    <w:p w14:paraId="1C52DE5F" w14:textId="77777777" w:rsidR="00F61E92" w:rsidRDefault="00F61E92" w:rsidP="00F61E92">
      <w:pPr>
        <w:pStyle w:val="Titre3"/>
      </w:pPr>
      <w:r>
        <w:t xml:space="preserve">BIBLIOTHECAIRE : ETUDE DOCUMENTAIRE </w:t>
      </w:r>
    </w:p>
    <w:p w14:paraId="3229A8F2" w14:textId="77777777" w:rsidR="00F61E92" w:rsidRDefault="00F61E92" w:rsidP="00F61E92">
      <w:pPr>
        <w:jc w:val="center"/>
        <w:rPr>
          <w:sz w:val="32"/>
        </w:rPr>
      </w:pPr>
      <w:r>
        <w:rPr>
          <w:b/>
          <w:caps/>
          <w:sz w:val="32"/>
        </w:rPr>
        <w:t>DES Sciences et techniques - NIVEAU 1</w:t>
      </w:r>
    </w:p>
    <w:p w14:paraId="03431BDE" w14:textId="77777777" w:rsidR="00F61E92" w:rsidRDefault="00F61E92" w:rsidP="00F61E92">
      <w:pPr>
        <w:jc w:val="center"/>
      </w:pPr>
    </w:p>
    <w:p w14:paraId="4090BFDB" w14:textId="77777777" w:rsidR="00F61E92" w:rsidRDefault="00F61E92" w:rsidP="00F61E92">
      <w:pPr>
        <w:jc w:val="center"/>
        <w:rPr>
          <w:b/>
          <w:caps/>
        </w:rPr>
      </w:pPr>
      <w:r>
        <w:rPr>
          <w:b/>
        </w:rPr>
        <w:t xml:space="preserve">ENSEIGNEMENT </w:t>
      </w:r>
      <w:r>
        <w:rPr>
          <w:b/>
          <w:caps/>
        </w:rPr>
        <w:t>SUPERIEUR DE TYPE COURT</w:t>
      </w:r>
    </w:p>
    <w:p w14:paraId="0C1D14D9" w14:textId="77777777" w:rsidR="00F61E92" w:rsidRDefault="00F61E92" w:rsidP="00F61E92">
      <w:pPr>
        <w:jc w:val="center"/>
        <w:rPr>
          <w:b/>
          <w:caps/>
        </w:rPr>
      </w:pPr>
    </w:p>
    <w:p w14:paraId="52B57C9B" w14:textId="04D61A0D" w:rsidR="00F61E92" w:rsidRPr="005C0EDB" w:rsidRDefault="00F61E92" w:rsidP="00F61E92">
      <w:pPr>
        <w:jc w:val="center"/>
        <w:rPr>
          <w:b/>
          <w:caps/>
          <w:sz w:val="20"/>
        </w:rPr>
      </w:pPr>
      <w:r w:rsidRPr="005C0EDB">
        <w:rPr>
          <w:b/>
          <w:sz w:val="20"/>
        </w:rPr>
        <w:t>DOMAINE</w:t>
      </w:r>
      <w:r w:rsidR="006B4AD9">
        <w:rPr>
          <w:b/>
          <w:sz w:val="20"/>
        </w:rPr>
        <w:t xml:space="preserve"> : </w:t>
      </w:r>
      <w:r w:rsidRPr="005C0EDB">
        <w:rPr>
          <w:b/>
          <w:sz w:val="20"/>
        </w:rPr>
        <w:t>INFORMATION ET COMMUNICATION</w:t>
      </w:r>
    </w:p>
    <w:p w14:paraId="177A33DB" w14:textId="77777777" w:rsidR="00F61E92" w:rsidRDefault="00F61E92" w:rsidP="00F61E92">
      <w:pPr>
        <w:jc w:val="center"/>
        <w:rPr>
          <w:b/>
        </w:rPr>
      </w:pPr>
    </w:p>
    <w:p w14:paraId="46242177" w14:textId="77777777" w:rsidR="00F61E92" w:rsidRDefault="00F61E92" w:rsidP="00F61E92">
      <w:pPr>
        <w:jc w:val="center"/>
      </w:pPr>
    </w:p>
    <w:p w14:paraId="5F65F1AB" w14:textId="77777777" w:rsidR="00F61E92" w:rsidRDefault="00F61E92" w:rsidP="00F61E92">
      <w:pPr>
        <w:jc w:val="center"/>
      </w:pPr>
    </w:p>
    <w:tbl>
      <w:tblPr>
        <w:tblW w:w="0" w:type="auto"/>
        <w:tblInd w:w="17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29"/>
      </w:tblGrid>
      <w:tr w:rsidR="00F61E92" w14:paraId="29ED3C73" w14:textId="77777777" w:rsidTr="004C0F22">
        <w:tc>
          <w:tcPr>
            <w:tcW w:w="5529" w:type="dxa"/>
            <w:tcBorders>
              <w:top w:val="single" w:sz="6" w:space="0" w:color="auto"/>
            </w:tcBorders>
          </w:tcPr>
          <w:p w14:paraId="64F519D7" w14:textId="363B3A28" w:rsidR="00F61E92" w:rsidRDefault="00F61E92" w:rsidP="005C0EDB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CODE : </w:t>
            </w:r>
            <w:r w:rsidR="0098627A">
              <w:rPr>
                <w:b/>
              </w:rPr>
              <w:t>77 11 33 U35 D2</w:t>
            </w:r>
          </w:p>
        </w:tc>
      </w:tr>
      <w:tr w:rsidR="00F61E92" w14:paraId="123FF886" w14:textId="77777777" w:rsidTr="004C0F22">
        <w:tc>
          <w:tcPr>
            <w:tcW w:w="5529" w:type="dxa"/>
          </w:tcPr>
          <w:p w14:paraId="0D34DE79" w14:textId="77777777" w:rsidR="00F61E92" w:rsidRDefault="00F61E92" w:rsidP="004C0F22">
            <w:pPr>
              <w:jc w:val="center"/>
              <w:rPr>
                <w:b/>
              </w:rPr>
            </w:pPr>
          </w:p>
          <w:p w14:paraId="40478181" w14:textId="77777777" w:rsidR="00F61E92" w:rsidRDefault="00F61E92" w:rsidP="004C0F22">
            <w:pPr>
              <w:jc w:val="center"/>
              <w:rPr>
                <w:b/>
              </w:rPr>
            </w:pPr>
            <w:r>
              <w:rPr>
                <w:b/>
              </w:rPr>
              <w:t>CODE DU DOMAINE DE FORMATION : 711</w:t>
            </w:r>
          </w:p>
        </w:tc>
      </w:tr>
      <w:tr w:rsidR="00F61E92" w14:paraId="5AFBEA30" w14:textId="77777777" w:rsidTr="004C0F22">
        <w:tc>
          <w:tcPr>
            <w:tcW w:w="5529" w:type="dxa"/>
            <w:tcBorders>
              <w:bottom w:val="single" w:sz="6" w:space="0" w:color="auto"/>
            </w:tcBorders>
          </w:tcPr>
          <w:p w14:paraId="3B2DEB2C" w14:textId="77777777" w:rsidR="00F61E92" w:rsidRDefault="00F61E92" w:rsidP="004C0F22">
            <w:pPr>
              <w:jc w:val="center"/>
              <w:rPr>
                <w:b/>
              </w:rPr>
            </w:pPr>
          </w:p>
          <w:p w14:paraId="6BA3BD31" w14:textId="77777777" w:rsidR="00F61E92" w:rsidRDefault="00F61E92" w:rsidP="004C0F22">
            <w:pPr>
              <w:jc w:val="center"/>
              <w:rPr>
                <w:b/>
              </w:rPr>
            </w:pPr>
            <w:r>
              <w:rPr>
                <w:b/>
              </w:rPr>
              <w:t>DOCUMENT DE REFERENCE INTER-RESEAUX</w:t>
            </w:r>
          </w:p>
          <w:p w14:paraId="039DE236" w14:textId="77777777" w:rsidR="00F61E92" w:rsidRDefault="00F61E92" w:rsidP="004C0F22">
            <w:pPr>
              <w:jc w:val="center"/>
            </w:pPr>
          </w:p>
        </w:tc>
      </w:tr>
    </w:tbl>
    <w:p w14:paraId="0D54129A" w14:textId="77777777" w:rsidR="00F61E92" w:rsidRDefault="00F61E92" w:rsidP="00F61E92">
      <w:pPr>
        <w:jc w:val="center"/>
      </w:pPr>
    </w:p>
    <w:p w14:paraId="6D5A4548" w14:textId="77777777" w:rsidR="00F61E92" w:rsidRDefault="00F61E92" w:rsidP="00F61E92">
      <w:pPr>
        <w:jc w:val="center"/>
      </w:pPr>
    </w:p>
    <w:p w14:paraId="1E4671DD" w14:textId="77777777" w:rsidR="005C0EDB" w:rsidRDefault="005C0EDB" w:rsidP="00F61E92">
      <w:pPr>
        <w:jc w:val="center"/>
      </w:pPr>
    </w:p>
    <w:p w14:paraId="6508E680" w14:textId="77777777" w:rsidR="00333C62" w:rsidRDefault="00333C62" w:rsidP="00F61E92">
      <w:pPr>
        <w:jc w:val="center"/>
      </w:pPr>
    </w:p>
    <w:p w14:paraId="6ADFE088" w14:textId="77777777" w:rsidR="00333C62" w:rsidRDefault="00333C62" w:rsidP="00F61E92">
      <w:pPr>
        <w:jc w:val="center"/>
      </w:pPr>
    </w:p>
    <w:p w14:paraId="0F8AF23F" w14:textId="77777777" w:rsidR="005C0EDB" w:rsidRDefault="005C0EDB" w:rsidP="00F61E92">
      <w:pPr>
        <w:jc w:val="center"/>
      </w:pPr>
    </w:p>
    <w:p w14:paraId="607C0EE3" w14:textId="77777777" w:rsidR="005C0EDB" w:rsidRDefault="005C0EDB" w:rsidP="00F61E92">
      <w:pPr>
        <w:jc w:val="center"/>
      </w:pPr>
    </w:p>
    <w:p w14:paraId="1253F68E" w14:textId="77777777" w:rsidR="00F61E92" w:rsidRDefault="00F61E92" w:rsidP="00F61E92">
      <w:pPr>
        <w:jc w:val="center"/>
      </w:pPr>
    </w:p>
    <w:p w14:paraId="3A266221" w14:textId="2E3315D2" w:rsidR="00F61E92" w:rsidRDefault="00F61E92" w:rsidP="00F61E92">
      <w:pPr>
        <w:jc w:val="center"/>
        <w:rPr>
          <w:b/>
        </w:rPr>
      </w:pPr>
      <w:r>
        <w:rPr>
          <w:b/>
        </w:rPr>
        <w:t xml:space="preserve">Approbation du Gouvernement de la Communauté française du </w:t>
      </w:r>
      <w:r w:rsidR="00286319">
        <w:rPr>
          <w:b/>
        </w:rPr>
        <w:t>17 juillet 2025</w:t>
      </w:r>
      <w:r>
        <w:rPr>
          <w:b/>
        </w:rPr>
        <w:t>,</w:t>
      </w:r>
    </w:p>
    <w:p w14:paraId="6D8F5CD5" w14:textId="77777777" w:rsidR="00F61E92" w:rsidRDefault="00F61E92" w:rsidP="00F61E92">
      <w:pPr>
        <w:jc w:val="center"/>
        <w:rPr>
          <w:b/>
        </w:rPr>
      </w:pPr>
      <w:r>
        <w:rPr>
          <w:b/>
        </w:rPr>
        <w:t>sur avis conforme du Conseil général</w:t>
      </w:r>
    </w:p>
    <w:p w14:paraId="2FE95735" w14:textId="77777777" w:rsidR="00F61E92" w:rsidRDefault="00F61E92" w:rsidP="00F61E92">
      <w:pPr>
        <w:jc w:val="center"/>
        <w:rPr>
          <w:b/>
        </w:rPr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36" w:space="0" w:color="auto"/>
          <w:right w:val="single" w:sz="3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1E92" w14:paraId="56936AD6" w14:textId="77777777" w:rsidTr="004C0F22">
        <w:tc>
          <w:tcPr>
            <w:tcW w:w="9212" w:type="dxa"/>
            <w:tcBorders>
              <w:top w:val="single" w:sz="6" w:space="0" w:color="auto"/>
              <w:bottom w:val="single" w:sz="36" w:space="0" w:color="auto"/>
            </w:tcBorders>
          </w:tcPr>
          <w:p w14:paraId="25C36199" w14:textId="77777777" w:rsidR="00F61E92" w:rsidRDefault="00F61E92" w:rsidP="004C0F22">
            <w:pPr>
              <w:jc w:val="center"/>
              <w:rPr>
                <w:b/>
              </w:rPr>
            </w:pPr>
            <w:r>
              <w:rPr>
                <w:b/>
              </w:rPr>
              <w:br w:type="page"/>
            </w:r>
          </w:p>
          <w:p w14:paraId="53840026" w14:textId="77777777" w:rsidR="00F61E92" w:rsidRPr="005C0EDB" w:rsidRDefault="00F61E92" w:rsidP="004C0F22">
            <w:pPr>
              <w:jc w:val="center"/>
              <w:rPr>
                <w:b/>
                <w:sz w:val="32"/>
              </w:rPr>
            </w:pPr>
            <w:r w:rsidRPr="005C0EDB">
              <w:rPr>
                <w:b/>
                <w:caps/>
                <w:sz w:val="32"/>
              </w:rPr>
              <w:t>BIBLIOTHECAIRE : ETUDE DOCUMENTAIRE DES Sciences et techniques - NIVEAU 1</w:t>
            </w:r>
          </w:p>
          <w:p w14:paraId="0A069C48" w14:textId="77777777" w:rsidR="00F61E92" w:rsidRDefault="00F61E92" w:rsidP="004C0F22">
            <w:pPr>
              <w:jc w:val="center"/>
              <w:rPr>
                <w:b/>
                <w:sz w:val="28"/>
              </w:rPr>
            </w:pPr>
          </w:p>
          <w:p w14:paraId="3AA62DE7" w14:textId="77777777" w:rsidR="005C0EDB" w:rsidRPr="005C0EDB" w:rsidRDefault="005C0EDB" w:rsidP="005C0EDB">
            <w:pPr>
              <w:pStyle w:val="Titre4"/>
              <w:rPr>
                <w:caps/>
                <w:sz w:val="22"/>
                <w:szCs w:val="22"/>
              </w:rPr>
            </w:pPr>
            <w:r w:rsidRPr="005C0EDB">
              <w:rPr>
                <w:caps/>
                <w:sz w:val="22"/>
                <w:szCs w:val="22"/>
              </w:rPr>
              <w:t>ENSEIGNEMENT superieur de type court</w:t>
            </w:r>
          </w:p>
          <w:p w14:paraId="143BD628" w14:textId="77777777" w:rsidR="00F61E92" w:rsidRDefault="00F61E92" w:rsidP="004C0F22">
            <w:pPr>
              <w:jc w:val="center"/>
              <w:rPr>
                <w:b/>
                <w:sz w:val="28"/>
              </w:rPr>
            </w:pPr>
          </w:p>
        </w:tc>
      </w:tr>
    </w:tbl>
    <w:p w14:paraId="70767752" w14:textId="77777777" w:rsidR="00F61E92" w:rsidRDefault="00F61E92" w:rsidP="00F61E92"/>
    <w:p w14:paraId="0BCC6DFE" w14:textId="77777777" w:rsidR="005C0EDB" w:rsidRDefault="005C0EDB" w:rsidP="005C0EDB">
      <w:pPr>
        <w:numPr>
          <w:ilvl w:val="0"/>
          <w:numId w:val="8"/>
        </w:numPr>
        <w:spacing w:after="120"/>
        <w:ind w:left="426" w:hanging="284"/>
        <w:rPr>
          <w:b/>
          <w:szCs w:val="22"/>
        </w:rPr>
      </w:pPr>
      <w:r>
        <w:rPr>
          <w:b/>
          <w:szCs w:val="22"/>
        </w:rPr>
        <w:t>FINALITES DE L’UNITE D'ENSEIGNEMENT</w:t>
      </w:r>
    </w:p>
    <w:p w14:paraId="3CA45DA6" w14:textId="77777777" w:rsidR="005C0EDB" w:rsidRDefault="005C0EDB" w:rsidP="005C0EDB">
      <w:pPr>
        <w:numPr>
          <w:ilvl w:val="1"/>
          <w:numId w:val="9"/>
        </w:numPr>
        <w:spacing w:after="120"/>
        <w:rPr>
          <w:szCs w:val="22"/>
        </w:rPr>
      </w:pPr>
      <w:r>
        <w:rPr>
          <w:b/>
          <w:szCs w:val="22"/>
        </w:rPr>
        <w:t>Finalités générales</w:t>
      </w:r>
      <w:r>
        <w:rPr>
          <w:szCs w:val="22"/>
        </w:rPr>
        <w:t xml:space="preserve"> </w:t>
      </w:r>
    </w:p>
    <w:p w14:paraId="08A981E0" w14:textId="77777777" w:rsidR="005C0EDB" w:rsidRDefault="005C0EDB" w:rsidP="00B31725">
      <w:pPr>
        <w:spacing w:after="120"/>
        <w:ind w:left="851"/>
        <w:rPr>
          <w:szCs w:val="22"/>
        </w:rPr>
      </w:pPr>
      <w:r>
        <w:rPr>
          <w:szCs w:val="22"/>
        </w:rPr>
        <w:t>Dans le respect de l'article 7 du décret de la Communauté française du 16 avril 1991 organisant l'enseignement de promotion sociale, cette unité d'enseignement doit :</w:t>
      </w:r>
    </w:p>
    <w:p w14:paraId="69E8164F" w14:textId="77777777" w:rsidR="005C0EDB" w:rsidRDefault="005C0EDB" w:rsidP="00B31725">
      <w:pPr>
        <w:numPr>
          <w:ilvl w:val="0"/>
          <w:numId w:val="7"/>
        </w:numPr>
        <w:tabs>
          <w:tab w:val="left" w:pos="360"/>
        </w:tabs>
        <w:spacing w:after="120"/>
        <w:ind w:left="1134" w:hanging="284"/>
        <w:rPr>
          <w:szCs w:val="22"/>
        </w:rPr>
      </w:pPr>
      <w:r>
        <w:rPr>
          <w:szCs w:val="22"/>
        </w:rPr>
        <w:t>concourir à l'épanouissement individuel en promouvant une meilleure insertion professionnelle, sociale, scolaire et culturelle ;</w:t>
      </w:r>
    </w:p>
    <w:p w14:paraId="07ACCDC9" w14:textId="77777777" w:rsidR="005C0EDB" w:rsidRDefault="005C0EDB" w:rsidP="00B31725">
      <w:pPr>
        <w:numPr>
          <w:ilvl w:val="0"/>
          <w:numId w:val="7"/>
        </w:numPr>
        <w:tabs>
          <w:tab w:val="left" w:pos="360"/>
        </w:tabs>
        <w:spacing w:after="120"/>
        <w:ind w:left="1134" w:hanging="284"/>
        <w:rPr>
          <w:szCs w:val="22"/>
        </w:rPr>
      </w:pPr>
      <w:r>
        <w:rPr>
          <w:szCs w:val="22"/>
        </w:rPr>
        <w:t>répondre aux besoins et demandes en formation émanant des entreprises, des administrations, de l'enseignement et d'une manière générale des milieux socio-économiques et culturels.</w:t>
      </w:r>
    </w:p>
    <w:p w14:paraId="0B5F5FE1" w14:textId="77777777" w:rsidR="005C0EDB" w:rsidRDefault="005C0EDB" w:rsidP="005C0EDB">
      <w:pPr>
        <w:numPr>
          <w:ilvl w:val="1"/>
          <w:numId w:val="9"/>
        </w:numPr>
        <w:spacing w:after="120"/>
        <w:rPr>
          <w:b/>
          <w:szCs w:val="22"/>
        </w:rPr>
      </w:pPr>
      <w:r>
        <w:rPr>
          <w:b/>
          <w:szCs w:val="22"/>
        </w:rPr>
        <w:t xml:space="preserve">Finalités particulières </w:t>
      </w:r>
    </w:p>
    <w:p w14:paraId="64EDF5A1" w14:textId="051A59F9" w:rsidR="00F61E92" w:rsidRDefault="00333C62" w:rsidP="00F61E92">
      <w:pPr>
        <w:ind w:left="851"/>
      </w:pPr>
      <w:r>
        <w:t>L’</w:t>
      </w:r>
      <w:r w:rsidR="005C0EDB">
        <w:t>unité d’enseignement</w:t>
      </w:r>
      <w:r w:rsidR="00F61E92">
        <w:t xml:space="preserve"> vise à permettre à l’étudiant </w:t>
      </w:r>
      <w:r w:rsidR="00F61E92" w:rsidRPr="003D0173">
        <w:t xml:space="preserve">de mener des recherches documentaires </w:t>
      </w:r>
      <w:r w:rsidR="00F61E92">
        <w:t>dans les domaines des sciences biologiques, chimiques, physiques et médicales pour constituer un référentiel de base.</w:t>
      </w:r>
    </w:p>
    <w:p w14:paraId="17F518DA" w14:textId="77777777" w:rsidR="00F61E92" w:rsidRDefault="00F61E92" w:rsidP="00F61E92">
      <w:pPr>
        <w:ind w:left="851"/>
      </w:pPr>
    </w:p>
    <w:p w14:paraId="30C7243C" w14:textId="77777777" w:rsidR="00F61E92" w:rsidRDefault="00F61E92" w:rsidP="00F61E92"/>
    <w:p w14:paraId="62C5DEBF" w14:textId="77777777" w:rsidR="005C0EDB" w:rsidRDefault="005C0EDB" w:rsidP="005C0EDB">
      <w:pPr>
        <w:numPr>
          <w:ilvl w:val="0"/>
          <w:numId w:val="8"/>
        </w:numPr>
        <w:spacing w:after="120"/>
        <w:ind w:left="426" w:hanging="284"/>
        <w:rPr>
          <w:szCs w:val="22"/>
        </w:rPr>
      </w:pPr>
      <w:r>
        <w:rPr>
          <w:b/>
          <w:szCs w:val="22"/>
        </w:rPr>
        <w:t>CAPACITES PREALABLES REQUISES</w:t>
      </w:r>
    </w:p>
    <w:p w14:paraId="0035A1E5" w14:textId="77777777" w:rsidR="00333C62" w:rsidRPr="00333C62" w:rsidRDefault="00333C62" w:rsidP="00333C62">
      <w:pPr>
        <w:numPr>
          <w:ilvl w:val="1"/>
          <w:numId w:val="8"/>
        </w:numPr>
        <w:spacing w:after="120"/>
        <w:contextualSpacing/>
        <w:jc w:val="left"/>
        <w:rPr>
          <w:b/>
          <w:szCs w:val="22"/>
        </w:rPr>
      </w:pPr>
      <w:r w:rsidRPr="00333C62">
        <w:rPr>
          <w:b/>
          <w:szCs w:val="22"/>
        </w:rPr>
        <w:t>Capacités</w:t>
      </w:r>
    </w:p>
    <w:p w14:paraId="249084F7" w14:textId="77777777" w:rsidR="00333C62" w:rsidRPr="00333C62" w:rsidRDefault="00333C62" w:rsidP="00333C62">
      <w:pPr>
        <w:tabs>
          <w:tab w:val="left" w:pos="1561"/>
        </w:tabs>
        <w:suppressAutoHyphens/>
        <w:rPr>
          <w:lang w:eastAsia="ar-SA"/>
        </w:rPr>
      </w:pPr>
      <w:bookmarkStart w:id="0" w:name="_Hlk169698459"/>
      <w:r w:rsidRPr="00333C62">
        <w:rPr>
          <w:lang w:eastAsia="ar-SA"/>
        </w:rPr>
        <w:tab/>
      </w:r>
    </w:p>
    <w:p w14:paraId="5749C91A" w14:textId="15AA9D39" w:rsidR="00333C62" w:rsidRPr="00333C62" w:rsidRDefault="008A09B4" w:rsidP="00333C62">
      <w:pPr>
        <w:numPr>
          <w:ilvl w:val="0"/>
          <w:numId w:val="11"/>
        </w:numPr>
        <w:suppressAutoHyphens/>
        <w:spacing w:line="360" w:lineRule="auto"/>
        <w:jc w:val="left"/>
        <w:rPr>
          <w:lang w:eastAsia="ar-SA"/>
        </w:rPr>
      </w:pPr>
      <w:r>
        <w:rPr>
          <w:lang w:eastAsia="ar-SA"/>
        </w:rPr>
        <w:t>r</w:t>
      </w:r>
      <w:r w:rsidR="00333C62" w:rsidRPr="00333C62">
        <w:rPr>
          <w:lang w:eastAsia="ar-SA"/>
        </w:rPr>
        <w:t>ésumer les idées essentielles d’un texte d’intérêt général et les critiquer ;</w:t>
      </w:r>
    </w:p>
    <w:p w14:paraId="44B4DCB6" w14:textId="77777777" w:rsidR="00333C62" w:rsidRPr="00333C62" w:rsidRDefault="00333C62" w:rsidP="00333C62">
      <w:pPr>
        <w:numPr>
          <w:ilvl w:val="0"/>
          <w:numId w:val="11"/>
        </w:numPr>
        <w:suppressAutoHyphens/>
        <w:spacing w:after="240"/>
        <w:jc w:val="left"/>
        <w:rPr>
          <w:lang w:eastAsia="ar-SA"/>
        </w:rPr>
      </w:pPr>
      <w:r w:rsidRPr="00333C62">
        <w:rPr>
          <w:lang w:eastAsia="ar-SA"/>
        </w:rPr>
        <w:t>produire un message structuré qui exprime un avis, une prise de position devant un fait, un événement,... (des documents d’information pouvant être mis à sa disposition).</w:t>
      </w:r>
    </w:p>
    <w:bookmarkEnd w:id="0"/>
    <w:p w14:paraId="7F87904D" w14:textId="05B9AC40" w:rsidR="005C0EDB" w:rsidRPr="00333C62" w:rsidRDefault="005C0EDB" w:rsidP="00333C62">
      <w:pPr>
        <w:pStyle w:val="Paragraphedeliste"/>
        <w:numPr>
          <w:ilvl w:val="1"/>
          <w:numId w:val="8"/>
        </w:numPr>
        <w:spacing w:after="120"/>
        <w:rPr>
          <w:b/>
          <w:szCs w:val="22"/>
        </w:rPr>
      </w:pPr>
      <w:r w:rsidRPr="00333C62">
        <w:rPr>
          <w:b/>
          <w:szCs w:val="22"/>
        </w:rPr>
        <w:t>Titre pouvant en tenir lieu</w:t>
      </w:r>
    </w:p>
    <w:p w14:paraId="0EB7DB01" w14:textId="77777777" w:rsidR="005C0EDB" w:rsidRDefault="005C0EDB" w:rsidP="005C0EDB">
      <w:pPr>
        <w:tabs>
          <w:tab w:val="decimal" w:pos="851"/>
        </w:tabs>
        <w:spacing w:after="120"/>
        <w:ind w:left="567" w:right="-510" w:firstLine="284"/>
        <w:rPr>
          <w:b/>
          <w:szCs w:val="22"/>
        </w:rPr>
      </w:pPr>
      <w:r>
        <w:rPr>
          <w:szCs w:val="22"/>
        </w:rPr>
        <w:t>Certificat d'enseignement secondaire supérieur (C.E.S.S.).</w:t>
      </w:r>
    </w:p>
    <w:p w14:paraId="3E5960BF" w14:textId="77777777" w:rsidR="00F61E92" w:rsidRDefault="00F61E92" w:rsidP="00F61E92"/>
    <w:p w14:paraId="05E15FC0" w14:textId="77777777" w:rsidR="005C0EDB" w:rsidRDefault="00F61E92" w:rsidP="005C0EDB">
      <w:pPr>
        <w:numPr>
          <w:ilvl w:val="0"/>
          <w:numId w:val="8"/>
        </w:numPr>
        <w:spacing w:after="120"/>
        <w:ind w:left="426" w:hanging="284"/>
        <w:rPr>
          <w:b/>
          <w:szCs w:val="22"/>
        </w:rPr>
      </w:pPr>
      <w:r>
        <w:rPr>
          <w:b/>
        </w:rPr>
        <w:br w:type="page"/>
      </w:r>
      <w:r w:rsidR="005C0EDB">
        <w:rPr>
          <w:b/>
          <w:szCs w:val="22"/>
        </w:rPr>
        <w:lastRenderedPageBreak/>
        <w:t>ACQUIS D'APPRENTISSAGE</w:t>
      </w:r>
    </w:p>
    <w:p w14:paraId="3222EC7E" w14:textId="77777777" w:rsidR="005C0EDB" w:rsidRDefault="005C0EDB" w:rsidP="00B31725">
      <w:pPr>
        <w:pStyle w:val="Retraitcorpsdetexte2"/>
        <w:spacing w:after="120"/>
        <w:ind w:left="426"/>
        <w:rPr>
          <w:b/>
          <w:i w:val="0"/>
          <w:szCs w:val="22"/>
        </w:rPr>
      </w:pPr>
      <w:r>
        <w:rPr>
          <w:b/>
          <w:i w:val="0"/>
          <w:szCs w:val="22"/>
        </w:rPr>
        <w:t xml:space="preserve">Pour atteindre le seuil de réussite, l’étudiant sera capable, </w:t>
      </w:r>
    </w:p>
    <w:p w14:paraId="00D769E8" w14:textId="77777777" w:rsidR="005C0EDB" w:rsidRDefault="005C0EDB" w:rsidP="001463FE">
      <w:pPr>
        <w:pStyle w:val="Retraitcorpsdetexte2"/>
        <w:spacing w:line="276" w:lineRule="auto"/>
        <w:ind w:left="426"/>
      </w:pPr>
      <w:r>
        <w:t xml:space="preserve">dans le respect des règles d’usage de la langue française, au travers d’un travail écrit et/ou oral transversal aux sciences biologiques, chimiques, physiques et médicales, relatif à un thème donné, pour un public donné, avalisé par le(s) chargé(s) de cours, </w:t>
      </w:r>
      <w:r w:rsidRPr="0004023D">
        <w:t xml:space="preserve">sur base d’une </w:t>
      </w:r>
      <w:r w:rsidRPr="006E4EB6">
        <w:t>recherche</w:t>
      </w:r>
      <w:r>
        <w:t xml:space="preserve"> </w:t>
      </w:r>
      <w:r w:rsidRPr="0004023D">
        <w:t>documentaire,</w:t>
      </w:r>
      <w:r w:rsidRPr="00DE793B">
        <w:t xml:space="preserve"> en utilisant un vocabulaire scientifique et technique de base,</w:t>
      </w:r>
    </w:p>
    <w:p w14:paraId="63068B5F" w14:textId="31846AF8" w:rsidR="005C0EDB" w:rsidRDefault="005C0EDB" w:rsidP="0063050B">
      <w:pPr>
        <w:numPr>
          <w:ilvl w:val="0"/>
          <w:numId w:val="1"/>
        </w:numPr>
        <w:spacing w:before="120"/>
      </w:pPr>
      <w:r>
        <w:t>de construire un référentiel de base intégrant des valeurs éthiques</w:t>
      </w:r>
      <w:r w:rsidR="00717D82">
        <w:t xml:space="preserve">, </w:t>
      </w:r>
      <w:r>
        <w:t>scientifiques</w:t>
      </w:r>
      <w:r w:rsidR="00770163">
        <w:t> ;</w:t>
      </w:r>
    </w:p>
    <w:p w14:paraId="0D1DAE28" w14:textId="77777777" w:rsidR="005C0EDB" w:rsidRDefault="005C0EDB" w:rsidP="0063050B">
      <w:pPr>
        <w:numPr>
          <w:ilvl w:val="0"/>
          <w:numId w:val="1"/>
        </w:numPr>
        <w:spacing w:before="120"/>
      </w:pPr>
      <w:r>
        <w:t>d’identifier les critères de pertinence du document ;</w:t>
      </w:r>
    </w:p>
    <w:p w14:paraId="21579B63" w14:textId="69D6F9E9" w:rsidR="00770163" w:rsidRDefault="00770163" w:rsidP="0063050B">
      <w:pPr>
        <w:numPr>
          <w:ilvl w:val="0"/>
          <w:numId w:val="1"/>
        </w:numPr>
        <w:spacing w:before="120"/>
      </w:pPr>
      <w:r>
        <w:t>d’identifier des actions de médiation culturelle en lien avec la thématique ;</w:t>
      </w:r>
    </w:p>
    <w:p w14:paraId="46AEF006" w14:textId="77777777" w:rsidR="005C0EDB" w:rsidRPr="0004023D" w:rsidRDefault="005C0EDB" w:rsidP="0063050B">
      <w:pPr>
        <w:numPr>
          <w:ilvl w:val="0"/>
          <w:numId w:val="1"/>
        </w:numPr>
        <w:spacing w:before="120"/>
      </w:pPr>
      <w:r w:rsidRPr="0004023D">
        <w:t>de justifier les choix opérés</w:t>
      </w:r>
      <w:r>
        <w:t>.</w:t>
      </w:r>
    </w:p>
    <w:p w14:paraId="403AF890" w14:textId="77777777" w:rsidR="005C0EDB" w:rsidRDefault="005C0EDB" w:rsidP="00333C62">
      <w:pPr>
        <w:tabs>
          <w:tab w:val="num" w:pos="851"/>
        </w:tabs>
        <w:ind w:left="992" w:hanging="284"/>
      </w:pPr>
    </w:p>
    <w:p w14:paraId="315E72BF" w14:textId="77777777" w:rsidR="005C0EDB" w:rsidRPr="00142E4B" w:rsidRDefault="005C0EDB" w:rsidP="008D0886">
      <w:pPr>
        <w:ind w:left="426"/>
        <w:rPr>
          <w:b/>
        </w:rPr>
      </w:pPr>
      <w:r w:rsidRPr="00142E4B">
        <w:rPr>
          <w:b/>
        </w:rPr>
        <w:t>Pour la détermination du degré de maîtrise, il sera tenu compte des critères suivants :</w:t>
      </w:r>
    </w:p>
    <w:p w14:paraId="56773BE6" w14:textId="558F5072" w:rsidR="00640DFB" w:rsidRDefault="00640DFB" w:rsidP="00640DFB">
      <w:pPr>
        <w:numPr>
          <w:ilvl w:val="0"/>
          <w:numId w:val="1"/>
        </w:numPr>
        <w:spacing w:before="120"/>
      </w:pPr>
      <w:r>
        <w:t>le niveau de cohérence : la capacité à établir une majorité de liens logiques pour former un ensemble organisé</w:t>
      </w:r>
      <w:r w:rsidR="00E03DB1">
        <w:t> ;</w:t>
      </w:r>
    </w:p>
    <w:p w14:paraId="3741BAA0" w14:textId="2920B0E3" w:rsidR="00640DFB" w:rsidRDefault="00640DFB" w:rsidP="00640DFB">
      <w:pPr>
        <w:numPr>
          <w:ilvl w:val="0"/>
          <w:numId w:val="1"/>
        </w:numPr>
        <w:spacing w:before="120"/>
      </w:pPr>
      <w:r>
        <w:t>le niveau de précision : la clarté, la concision, la rigueur au niveau de la terminologie, des concepts et des techniques/principes/modèles</w:t>
      </w:r>
      <w:r w:rsidR="00E03DB1">
        <w:t> ;</w:t>
      </w:r>
    </w:p>
    <w:p w14:paraId="6FA15E52" w14:textId="3B8B3B30" w:rsidR="00640DFB" w:rsidRDefault="00640DFB" w:rsidP="00640DFB">
      <w:pPr>
        <w:numPr>
          <w:ilvl w:val="0"/>
          <w:numId w:val="1"/>
        </w:numPr>
        <w:spacing w:before="120"/>
      </w:pPr>
      <w:r>
        <w:t>le niveau d’intégration : la capacité à s’approprier des notions, concepts, techniques et démarches en les intégrant dans son analyse, son argumentation, sa pratique ou la recherche de solutions</w:t>
      </w:r>
      <w:r w:rsidR="00E03DB1">
        <w:t> ;</w:t>
      </w:r>
    </w:p>
    <w:p w14:paraId="1CAC5399" w14:textId="77777777" w:rsidR="00640DFB" w:rsidRDefault="00640DFB" w:rsidP="00640DFB">
      <w:pPr>
        <w:numPr>
          <w:ilvl w:val="0"/>
          <w:numId w:val="1"/>
        </w:numPr>
        <w:spacing w:before="120"/>
      </w:pPr>
      <w:r>
        <w:t>le niveau d’autonomie : la capacité à faire preuve d’initiatives démontrant une réflexion personnelle basée sur une exploitation des ressources et des idées en interdépendance avec son environnement.</w:t>
      </w:r>
    </w:p>
    <w:p w14:paraId="421FA0F8" w14:textId="77777777" w:rsidR="00F61E92" w:rsidRDefault="00F61E92" w:rsidP="005C0EDB">
      <w:pPr>
        <w:rPr>
          <w:b/>
        </w:rPr>
      </w:pPr>
    </w:p>
    <w:p w14:paraId="7DE5F9CB" w14:textId="77777777" w:rsidR="00333C62" w:rsidRDefault="00333C62" w:rsidP="005C0EDB">
      <w:pPr>
        <w:rPr>
          <w:b/>
        </w:rPr>
      </w:pPr>
    </w:p>
    <w:p w14:paraId="526F1A57" w14:textId="77777777" w:rsidR="00F61E92" w:rsidRPr="005C0EDB" w:rsidRDefault="00F61E92" w:rsidP="005C0EDB">
      <w:pPr>
        <w:numPr>
          <w:ilvl w:val="0"/>
          <w:numId w:val="8"/>
        </w:numPr>
        <w:spacing w:after="120"/>
        <w:ind w:left="426" w:hanging="284"/>
        <w:rPr>
          <w:b/>
        </w:rPr>
      </w:pPr>
      <w:r w:rsidRPr="005C0EDB">
        <w:rPr>
          <w:b/>
          <w:szCs w:val="22"/>
        </w:rPr>
        <w:t>PROGRAMME</w:t>
      </w:r>
    </w:p>
    <w:p w14:paraId="0B526A0E" w14:textId="77777777" w:rsidR="00F61E92" w:rsidRPr="000E3E79" w:rsidRDefault="00F61E92" w:rsidP="0075002B">
      <w:pPr>
        <w:ind w:left="426"/>
      </w:pPr>
      <w:r w:rsidRPr="000E3E79">
        <w:t>L’étudiant sera capable :</w:t>
      </w:r>
    </w:p>
    <w:p w14:paraId="73BB4485" w14:textId="77777777" w:rsidR="00F61E92" w:rsidRPr="000E3E79" w:rsidRDefault="00F61E92" w:rsidP="0075002B">
      <w:pPr>
        <w:ind w:left="426"/>
      </w:pPr>
    </w:p>
    <w:p w14:paraId="72408D50" w14:textId="77777777" w:rsidR="00F61E92" w:rsidRDefault="00F61E92" w:rsidP="0075002B">
      <w:pPr>
        <w:spacing w:line="276" w:lineRule="auto"/>
        <w:ind w:left="426"/>
        <w:rPr>
          <w:i/>
        </w:rPr>
      </w:pPr>
      <w:r>
        <w:rPr>
          <w:i/>
        </w:rPr>
        <w:t>face à des documents diversifiés en langue française traitant d</w:t>
      </w:r>
      <w:r w:rsidRPr="002078D6">
        <w:rPr>
          <w:i/>
        </w:rPr>
        <w:t>es domaines relatifs aux sciences biologiques, chimiques, physiques et médicales</w:t>
      </w:r>
      <w:r>
        <w:rPr>
          <w:i/>
        </w:rPr>
        <w:t xml:space="preserve">, en utilisant </w:t>
      </w:r>
      <w:r w:rsidRPr="00C6770E">
        <w:rPr>
          <w:i/>
        </w:rPr>
        <w:t>un vocabulaire scientifique et technique de base</w:t>
      </w:r>
      <w:r>
        <w:rPr>
          <w:i/>
        </w:rPr>
        <w:t>,</w:t>
      </w:r>
    </w:p>
    <w:p w14:paraId="317A1E97" w14:textId="77777777" w:rsidR="00F61E92" w:rsidRDefault="00F61E92" w:rsidP="001463FE">
      <w:pPr>
        <w:numPr>
          <w:ilvl w:val="0"/>
          <w:numId w:val="1"/>
        </w:numPr>
        <w:spacing w:before="120"/>
      </w:pPr>
      <w:r w:rsidRPr="0048123E">
        <w:t>de situer un document dans son environnement</w:t>
      </w:r>
      <w:r w:rsidRPr="00325577">
        <w:t xml:space="preserve"> </w:t>
      </w:r>
      <w:r w:rsidRPr="0048123E">
        <w:t>pour</w:t>
      </w:r>
      <w:r>
        <w:t xml:space="preserve">  appréhender son sens culturel</w:t>
      </w:r>
      <w:r w:rsidRPr="0048123E">
        <w:t>, tant sur le plan des idées que des techniques</w:t>
      </w:r>
      <w:r>
        <w:t xml:space="preserve"> : les </w:t>
      </w:r>
      <w:r w:rsidRPr="00325577">
        <w:t xml:space="preserve">grandes caractéristiques, </w:t>
      </w:r>
      <w:r>
        <w:t xml:space="preserve">les </w:t>
      </w:r>
      <w:r w:rsidRPr="00325577">
        <w:t xml:space="preserve">méthodes d’investigation, </w:t>
      </w:r>
      <w:r>
        <w:t xml:space="preserve">les </w:t>
      </w:r>
      <w:r w:rsidRPr="00325577">
        <w:t xml:space="preserve">perspectives historiques, </w:t>
      </w:r>
      <w:r>
        <w:t>l</w:t>
      </w:r>
      <w:r w:rsidRPr="000414B2">
        <w:t>es grandes découvertes, les épidémies, les relations que les sciences médicales entretiennent avec d’autres disciplines</w:t>
      </w:r>
      <w:r>
        <w:t>… ;</w:t>
      </w:r>
    </w:p>
    <w:p w14:paraId="34F44951" w14:textId="77777777" w:rsidR="00F61E92" w:rsidRDefault="00F61E92" w:rsidP="001463FE">
      <w:pPr>
        <w:numPr>
          <w:ilvl w:val="0"/>
          <w:numId w:val="1"/>
        </w:numPr>
        <w:spacing w:before="120"/>
      </w:pPr>
      <w:r>
        <w:t>de mener une étude documentaire en mobilisant des connaissances, des techniques de lecture et d'analyse ainsi que des ressources numériques (moteurs de recherche spécifiques, « deep web » : ressources numériques non indexées …) ;</w:t>
      </w:r>
    </w:p>
    <w:p w14:paraId="1AAD86B0" w14:textId="01445A7C" w:rsidR="00F61E92" w:rsidRDefault="00F61E92" w:rsidP="001463FE">
      <w:pPr>
        <w:numPr>
          <w:ilvl w:val="0"/>
          <w:numId w:val="1"/>
        </w:numPr>
        <w:spacing w:before="120"/>
      </w:pPr>
      <w:r>
        <w:t>de construire un référentiel de base intégrant les critères de bibliométrie, le contexte historique, social et politique de l’époque</w:t>
      </w:r>
      <w:r w:rsidR="00A905DE">
        <w:t xml:space="preserve"> ainsi que des actions de médiation culturelle</w:t>
      </w:r>
      <w:r>
        <w:t xml:space="preserve"> ;</w:t>
      </w:r>
    </w:p>
    <w:p w14:paraId="0E14D4C0" w14:textId="77777777" w:rsidR="00F61E92" w:rsidRDefault="00F61E92" w:rsidP="001463FE">
      <w:pPr>
        <w:numPr>
          <w:ilvl w:val="0"/>
          <w:numId w:val="1"/>
        </w:numPr>
        <w:spacing w:before="120"/>
      </w:pPr>
      <w:r>
        <w:t>d’adapter son référentiel de base à la spécificité du lecteur ;</w:t>
      </w:r>
    </w:p>
    <w:p w14:paraId="1190BDC5" w14:textId="3736669B" w:rsidR="005C26FA" w:rsidRDefault="005C26FA" w:rsidP="001463FE">
      <w:pPr>
        <w:numPr>
          <w:ilvl w:val="0"/>
          <w:numId w:val="1"/>
        </w:numPr>
        <w:spacing w:before="120"/>
      </w:pPr>
      <w:r>
        <w:t>d’appréhender des actions de médiation culturelle ;</w:t>
      </w:r>
    </w:p>
    <w:p w14:paraId="50326FD0" w14:textId="77777777" w:rsidR="00F61E92" w:rsidRPr="00990088" w:rsidRDefault="00F61E92" w:rsidP="001463FE">
      <w:pPr>
        <w:numPr>
          <w:ilvl w:val="0"/>
          <w:numId w:val="1"/>
        </w:numPr>
        <w:spacing w:before="120"/>
      </w:pPr>
      <w:r>
        <w:t>de développer une réflexion critique et autocritique ;</w:t>
      </w:r>
    </w:p>
    <w:p w14:paraId="08F6A6FD" w14:textId="5DD1F0C0" w:rsidR="00F61E92" w:rsidRPr="0083440A" w:rsidRDefault="00F61E92" w:rsidP="006A6B80">
      <w:pPr>
        <w:numPr>
          <w:ilvl w:val="0"/>
          <w:numId w:val="1"/>
        </w:numPr>
        <w:spacing w:before="120"/>
      </w:pPr>
      <w:r w:rsidRPr="00C6770E">
        <w:t>de considérer le rapport entre valeurs éth</w:t>
      </w:r>
      <w:r>
        <w:t>iques et valeurs scientifiques.</w:t>
      </w:r>
    </w:p>
    <w:p w14:paraId="7970E96F" w14:textId="77777777" w:rsidR="00F61E92" w:rsidRPr="003923BC" w:rsidRDefault="00F61E92" w:rsidP="00F61E92">
      <w:pPr>
        <w:tabs>
          <w:tab w:val="num" w:pos="851"/>
        </w:tabs>
        <w:ind w:left="851" w:hanging="284"/>
      </w:pPr>
    </w:p>
    <w:p w14:paraId="7BB849FF" w14:textId="77777777" w:rsidR="00F61E92" w:rsidRPr="00BF37DC" w:rsidRDefault="00F61E92" w:rsidP="00BF37DC">
      <w:pPr>
        <w:numPr>
          <w:ilvl w:val="0"/>
          <w:numId w:val="8"/>
        </w:numPr>
        <w:spacing w:after="120"/>
        <w:ind w:left="426" w:hanging="284"/>
        <w:rPr>
          <w:b/>
          <w:szCs w:val="22"/>
        </w:rPr>
      </w:pPr>
      <w:r>
        <w:rPr>
          <w:b/>
        </w:rPr>
        <w:br w:type="page"/>
      </w:r>
      <w:r w:rsidRPr="00BF37DC">
        <w:rPr>
          <w:b/>
          <w:szCs w:val="22"/>
        </w:rPr>
        <w:lastRenderedPageBreak/>
        <w:t>CHARGE(S) DE COURS</w:t>
      </w:r>
    </w:p>
    <w:p w14:paraId="67FBB372" w14:textId="77777777" w:rsidR="00F61E92" w:rsidRDefault="00F61E92" w:rsidP="00F61E92">
      <w:pPr>
        <w:ind w:left="567"/>
      </w:pPr>
    </w:p>
    <w:p w14:paraId="3E200756" w14:textId="77777777" w:rsidR="00F61E92" w:rsidRDefault="00F61E92" w:rsidP="00BF37DC">
      <w:pPr>
        <w:spacing w:line="360" w:lineRule="auto"/>
        <w:ind w:left="426"/>
      </w:pPr>
      <w:r>
        <w:t>Un enseignant ou un expert.</w:t>
      </w:r>
    </w:p>
    <w:p w14:paraId="6DC64FCC" w14:textId="77777777" w:rsidR="00F61E92" w:rsidRDefault="00F61E92" w:rsidP="00BF37DC">
      <w:pPr>
        <w:ind w:left="426"/>
      </w:pPr>
      <w:r w:rsidRPr="004804FB">
        <w:rPr>
          <w:szCs w:val="22"/>
        </w:rPr>
        <w:t>L’expert devra justifier de compétences particulières issues d’une expérience professionnelle actualisée en relation avec le programme du présent dossier pédagogique.</w:t>
      </w:r>
    </w:p>
    <w:p w14:paraId="6BF031FA" w14:textId="77777777" w:rsidR="00F61E92" w:rsidRDefault="00F61E92" w:rsidP="00F61E92">
      <w:pPr>
        <w:rPr>
          <w:i/>
        </w:rPr>
      </w:pPr>
    </w:p>
    <w:p w14:paraId="78BA412C" w14:textId="77777777" w:rsidR="00F61E92" w:rsidRDefault="00F61E92" w:rsidP="00F61E92">
      <w:pPr>
        <w:rPr>
          <w:i/>
        </w:rPr>
      </w:pPr>
    </w:p>
    <w:p w14:paraId="1C6330D8" w14:textId="77777777" w:rsidR="00F61E92" w:rsidRPr="00BF37DC" w:rsidRDefault="00F61E92" w:rsidP="00BF37DC">
      <w:pPr>
        <w:numPr>
          <w:ilvl w:val="0"/>
          <w:numId w:val="8"/>
        </w:numPr>
        <w:spacing w:after="120"/>
        <w:ind w:left="426" w:hanging="284"/>
        <w:rPr>
          <w:b/>
          <w:szCs w:val="22"/>
        </w:rPr>
      </w:pPr>
      <w:r w:rsidRPr="00BF37DC">
        <w:rPr>
          <w:b/>
          <w:szCs w:val="22"/>
        </w:rPr>
        <w:t>CONSTITUTION DES GROUPES OU REGROUPEMENT</w:t>
      </w:r>
    </w:p>
    <w:p w14:paraId="24558BB0" w14:textId="77777777" w:rsidR="00F61E92" w:rsidRDefault="00F61E92" w:rsidP="00F61E92"/>
    <w:p w14:paraId="00DCA1C7" w14:textId="77777777" w:rsidR="00F61E92" w:rsidRDefault="00F61E92" w:rsidP="00BF37DC">
      <w:pPr>
        <w:ind w:left="426"/>
      </w:pPr>
      <w:r>
        <w:t>Aucune recommandation particulière.</w:t>
      </w:r>
    </w:p>
    <w:p w14:paraId="2B3703AB" w14:textId="77777777" w:rsidR="00531AD8" w:rsidRDefault="00531AD8"/>
    <w:p w14:paraId="78948FAF" w14:textId="77777777" w:rsidR="005C0EDB" w:rsidRDefault="005C0EDB"/>
    <w:p w14:paraId="76592CBC" w14:textId="77777777" w:rsidR="005C0EDB" w:rsidRPr="00BF37DC" w:rsidRDefault="005C0EDB" w:rsidP="00BF37DC">
      <w:pPr>
        <w:numPr>
          <w:ilvl w:val="0"/>
          <w:numId w:val="8"/>
        </w:numPr>
        <w:spacing w:after="120"/>
        <w:ind w:left="426" w:hanging="284"/>
        <w:rPr>
          <w:b/>
          <w:szCs w:val="22"/>
        </w:rPr>
      </w:pPr>
      <w:r w:rsidRPr="00BF37DC">
        <w:rPr>
          <w:b/>
          <w:szCs w:val="22"/>
        </w:rPr>
        <w:t>HORAIRE MINIMUM DE L’UNITE D’ENSEIGNEMENT</w:t>
      </w:r>
    </w:p>
    <w:p w14:paraId="56163024" w14:textId="77777777" w:rsidR="005C0EDB" w:rsidRDefault="005C0EDB" w:rsidP="005C0EDB">
      <w:pPr>
        <w:numPr>
          <w:ilvl w:val="12"/>
          <w:numId w:val="0"/>
        </w:numPr>
        <w:ind w:left="708" w:hanging="708"/>
      </w:pPr>
    </w:p>
    <w:tbl>
      <w:tblPr>
        <w:tblW w:w="8718" w:type="dxa"/>
        <w:tblInd w:w="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2"/>
        <w:gridCol w:w="1275"/>
        <w:gridCol w:w="1134"/>
        <w:gridCol w:w="1347"/>
      </w:tblGrid>
      <w:tr w:rsidR="005C0EDB" w14:paraId="3BFFD347" w14:textId="77777777" w:rsidTr="0059264A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41BB0F" w14:textId="77777777" w:rsidR="005C0EDB" w:rsidRDefault="005C0EDB" w:rsidP="00C25D0B">
            <w:pPr>
              <w:rPr>
                <w:b/>
              </w:rPr>
            </w:pPr>
            <w:r>
              <w:rPr>
                <w:b/>
              </w:rPr>
              <w:t>7.1. Dénomination des cours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70B1EA17" w14:textId="088286D6" w:rsidR="005C0EDB" w:rsidRPr="00C25D0B" w:rsidRDefault="005C0EDB" w:rsidP="0059264A">
            <w:pPr>
              <w:jc w:val="center"/>
              <w:rPr>
                <w:b/>
                <w:bCs/>
                <w:u w:val="single"/>
              </w:rPr>
            </w:pPr>
            <w:r w:rsidRPr="00C25D0B">
              <w:rPr>
                <w:b/>
                <w:bCs/>
                <w:u w:val="single"/>
              </w:rPr>
              <w:t>Classement</w:t>
            </w:r>
            <w:r w:rsidR="001C15CA" w:rsidRPr="00C25D0B">
              <w:rPr>
                <w:b/>
                <w:bCs/>
                <w:u w:val="single"/>
              </w:rPr>
              <w:t xml:space="preserve"> des cours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46E64AC" w14:textId="77777777" w:rsidR="005C0EDB" w:rsidRPr="00C25D0B" w:rsidRDefault="005C0EDB" w:rsidP="0059264A">
            <w:pPr>
              <w:jc w:val="center"/>
              <w:rPr>
                <w:b/>
                <w:bCs/>
                <w:u w:val="single"/>
              </w:rPr>
            </w:pPr>
            <w:r w:rsidRPr="00C25D0B">
              <w:rPr>
                <w:b/>
                <w:bCs/>
                <w:u w:val="single"/>
              </w:rPr>
              <w:t>Code U</w:t>
            </w: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8FF1D" w14:textId="77777777" w:rsidR="005C0EDB" w:rsidRPr="00C25D0B" w:rsidRDefault="005C0EDB" w:rsidP="0059264A">
            <w:pPr>
              <w:jc w:val="center"/>
              <w:rPr>
                <w:b/>
                <w:bCs/>
                <w:u w:val="single"/>
              </w:rPr>
            </w:pPr>
            <w:r w:rsidRPr="00C25D0B">
              <w:rPr>
                <w:b/>
                <w:bCs/>
                <w:u w:val="single"/>
              </w:rPr>
              <w:t>Nombre de périodes</w:t>
            </w:r>
          </w:p>
        </w:tc>
      </w:tr>
      <w:tr w:rsidR="005C0EDB" w14:paraId="45F7AD80" w14:textId="77777777" w:rsidTr="001C15CA">
        <w:trPr>
          <w:trHeight w:val="638"/>
        </w:trPr>
        <w:tc>
          <w:tcPr>
            <w:tcW w:w="4962" w:type="dxa"/>
            <w:tcBorders>
              <w:top w:val="nil"/>
              <w:left w:val="single" w:sz="12" w:space="0" w:color="auto"/>
            </w:tcBorders>
          </w:tcPr>
          <w:p w14:paraId="6059192B" w14:textId="5E7004AA" w:rsidR="005C0EDB" w:rsidRDefault="00333C62" w:rsidP="0059264A">
            <w:pPr>
              <w:ind w:left="212"/>
            </w:pPr>
            <w:r>
              <w:t>Etude documentaire des sciences et techniques</w:t>
            </w:r>
            <w:r w:rsidR="001C15CA">
              <w:t xml:space="preserve"> niveau 1</w:t>
            </w:r>
          </w:p>
        </w:tc>
        <w:tc>
          <w:tcPr>
            <w:tcW w:w="1275" w:type="dxa"/>
            <w:tcBorders>
              <w:top w:val="nil"/>
            </w:tcBorders>
          </w:tcPr>
          <w:p w14:paraId="5527604F" w14:textId="77777777" w:rsidR="005C0EDB" w:rsidRDefault="005C0EDB" w:rsidP="0059264A">
            <w:pPr>
              <w:jc w:val="center"/>
            </w:pPr>
            <w:r>
              <w:t>CT</w:t>
            </w:r>
          </w:p>
        </w:tc>
        <w:tc>
          <w:tcPr>
            <w:tcW w:w="1134" w:type="dxa"/>
            <w:tcBorders>
              <w:top w:val="nil"/>
            </w:tcBorders>
          </w:tcPr>
          <w:p w14:paraId="62A6A0CC" w14:textId="77777777" w:rsidR="005C0EDB" w:rsidRDefault="005C0EDB" w:rsidP="0059264A">
            <w:pPr>
              <w:ind w:right="567"/>
              <w:jc w:val="right"/>
            </w:pPr>
            <w:r w:rsidRPr="00EC56D5">
              <w:t>B</w:t>
            </w:r>
          </w:p>
        </w:tc>
        <w:tc>
          <w:tcPr>
            <w:tcW w:w="1347" w:type="dxa"/>
            <w:tcBorders>
              <w:top w:val="nil"/>
              <w:right w:val="single" w:sz="12" w:space="0" w:color="auto"/>
            </w:tcBorders>
          </w:tcPr>
          <w:p w14:paraId="2D7393BE" w14:textId="60A1F449" w:rsidR="005C0EDB" w:rsidRDefault="00333C62" w:rsidP="0059264A">
            <w:pPr>
              <w:ind w:right="567"/>
              <w:jc w:val="right"/>
            </w:pPr>
            <w:r>
              <w:t>32</w:t>
            </w:r>
          </w:p>
        </w:tc>
      </w:tr>
      <w:tr w:rsidR="005C0EDB" w14:paraId="6903834A" w14:textId="77777777" w:rsidTr="001C15CA">
        <w:trPr>
          <w:trHeight w:val="406"/>
        </w:trPr>
        <w:tc>
          <w:tcPr>
            <w:tcW w:w="6237" w:type="dxa"/>
            <w:gridSpan w:val="2"/>
            <w:tcBorders>
              <w:left w:val="single" w:sz="12" w:space="0" w:color="auto"/>
              <w:bottom w:val="nil"/>
            </w:tcBorders>
          </w:tcPr>
          <w:p w14:paraId="1F78E558" w14:textId="77777777" w:rsidR="005C0EDB" w:rsidRPr="00C25D0B" w:rsidRDefault="005C0EDB" w:rsidP="00C25D0B">
            <w:pPr>
              <w:rPr>
                <w:b/>
              </w:rPr>
            </w:pPr>
            <w:r w:rsidRPr="00C25D0B">
              <w:rPr>
                <w:b/>
              </w:rPr>
              <w:t>7.2. Part d’autonomie</w:t>
            </w:r>
          </w:p>
        </w:tc>
        <w:tc>
          <w:tcPr>
            <w:tcW w:w="1134" w:type="dxa"/>
            <w:tcBorders>
              <w:bottom w:val="nil"/>
            </w:tcBorders>
          </w:tcPr>
          <w:p w14:paraId="7C032B38" w14:textId="77777777" w:rsidR="005C0EDB" w:rsidRPr="00C25D0B" w:rsidRDefault="005C0EDB" w:rsidP="0059264A">
            <w:pPr>
              <w:ind w:right="567"/>
              <w:jc w:val="right"/>
              <w:rPr>
                <w:b/>
              </w:rPr>
            </w:pPr>
            <w:r w:rsidRPr="00C25D0B">
              <w:rPr>
                <w:b/>
              </w:rPr>
              <w:t>P</w:t>
            </w:r>
          </w:p>
        </w:tc>
        <w:tc>
          <w:tcPr>
            <w:tcW w:w="1347" w:type="dxa"/>
            <w:tcBorders>
              <w:bottom w:val="nil"/>
              <w:right w:val="single" w:sz="12" w:space="0" w:color="auto"/>
            </w:tcBorders>
          </w:tcPr>
          <w:p w14:paraId="209E03C6" w14:textId="77777777" w:rsidR="005C0EDB" w:rsidRPr="00C25D0B" w:rsidRDefault="005C0EDB" w:rsidP="0059264A">
            <w:pPr>
              <w:ind w:right="567"/>
              <w:jc w:val="right"/>
              <w:rPr>
                <w:b/>
              </w:rPr>
            </w:pPr>
            <w:r w:rsidRPr="00C25D0B">
              <w:rPr>
                <w:b/>
              </w:rPr>
              <w:t>8</w:t>
            </w:r>
          </w:p>
        </w:tc>
      </w:tr>
      <w:tr w:rsidR="005C0EDB" w14:paraId="75DC8512" w14:textId="77777777" w:rsidTr="001C15CA">
        <w:trPr>
          <w:trHeight w:val="408"/>
        </w:trPr>
        <w:tc>
          <w:tcPr>
            <w:tcW w:w="6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6D0AF35" w14:textId="77777777" w:rsidR="005C0EDB" w:rsidRPr="00C25D0B" w:rsidRDefault="005C0EDB" w:rsidP="0059264A">
            <w:pPr>
              <w:ind w:left="212"/>
              <w:rPr>
                <w:b/>
              </w:rPr>
            </w:pPr>
            <w:r w:rsidRPr="00C25D0B">
              <w:rPr>
                <w:b/>
              </w:rPr>
              <w:t>Total des périodes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DE71B9" w14:textId="77777777" w:rsidR="005C0EDB" w:rsidRPr="00C25D0B" w:rsidRDefault="005C0EDB" w:rsidP="0059264A">
            <w:pPr>
              <w:ind w:right="709"/>
              <w:jc w:val="right"/>
              <w:rPr>
                <w:b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DAE82" w14:textId="77777777" w:rsidR="005C0EDB" w:rsidRPr="00C25D0B" w:rsidRDefault="005C0EDB" w:rsidP="0059264A">
            <w:pPr>
              <w:ind w:right="567"/>
              <w:jc w:val="right"/>
              <w:rPr>
                <w:b/>
              </w:rPr>
            </w:pPr>
            <w:r w:rsidRPr="00C25D0B">
              <w:rPr>
                <w:b/>
              </w:rPr>
              <w:t>40</w:t>
            </w:r>
          </w:p>
        </w:tc>
      </w:tr>
      <w:tr w:rsidR="005C0EDB" w14:paraId="623F34D6" w14:textId="77777777" w:rsidTr="001C15CA">
        <w:trPr>
          <w:trHeight w:val="413"/>
        </w:trPr>
        <w:tc>
          <w:tcPr>
            <w:tcW w:w="6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7E9E732" w14:textId="77777777" w:rsidR="005C0EDB" w:rsidRPr="00C25D0B" w:rsidRDefault="005C0EDB" w:rsidP="0059264A">
            <w:pPr>
              <w:ind w:left="212"/>
              <w:rPr>
                <w:b/>
              </w:rPr>
            </w:pPr>
            <w:r w:rsidRPr="00C25D0B">
              <w:rPr>
                <w:b/>
              </w:rPr>
              <w:t>Nombre d’ECTS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57331E" w14:textId="77777777" w:rsidR="005C0EDB" w:rsidRPr="00C25D0B" w:rsidRDefault="005C0EDB" w:rsidP="0059264A">
            <w:pPr>
              <w:ind w:right="709"/>
              <w:jc w:val="right"/>
              <w:rPr>
                <w:b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0EA74" w14:textId="6938A947" w:rsidR="005C0EDB" w:rsidRPr="00C25D0B" w:rsidRDefault="002D2092" w:rsidP="002D2092">
            <w:pPr>
              <w:ind w:right="567"/>
              <w:jc w:val="center"/>
              <w:rPr>
                <w:b/>
              </w:rPr>
            </w:pPr>
            <w:r w:rsidRPr="00C25D0B">
              <w:rPr>
                <w:b/>
              </w:rPr>
              <w:t xml:space="preserve">         4</w:t>
            </w:r>
          </w:p>
        </w:tc>
      </w:tr>
    </w:tbl>
    <w:p w14:paraId="2DDAE7A2" w14:textId="77777777" w:rsidR="005C0EDB" w:rsidRDefault="005C0EDB" w:rsidP="005C0EDB">
      <w:pPr>
        <w:numPr>
          <w:ilvl w:val="12"/>
          <w:numId w:val="0"/>
        </w:numPr>
        <w:ind w:firstLine="1"/>
      </w:pPr>
    </w:p>
    <w:p w14:paraId="41F50F4A" w14:textId="77777777" w:rsidR="005C0EDB" w:rsidRDefault="005C0EDB" w:rsidP="005C0EDB">
      <w:pPr>
        <w:rPr>
          <w:b/>
        </w:rPr>
      </w:pPr>
    </w:p>
    <w:p w14:paraId="715850C3" w14:textId="77777777" w:rsidR="005C0EDB" w:rsidRDefault="005C0EDB" w:rsidP="005C0EDB">
      <w:pPr>
        <w:rPr>
          <w:b/>
        </w:rPr>
      </w:pPr>
    </w:p>
    <w:p w14:paraId="641F4299" w14:textId="77777777" w:rsidR="005C0EDB" w:rsidRDefault="005C0EDB"/>
    <w:sectPr w:rsidR="005C0EDB" w:rsidSect="008A4491">
      <w:footerReference w:type="default" r:id="rId7"/>
      <w:pgSz w:w="11907" w:h="16840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E1684" w14:textId="77777777" w:rsidR="002021FB" w:rsidRDefault="002021FB">
      <w:r>
        <w:separator/>
      </w:r>
    </w:p>
  </w:endnote>
  <w:endnote w:type="continuationSeparator" w:id="0">
    <w:p w14:paraId="4D7EA974" w14:textId="77777777" w:rsidR="002021FB" w:rsidRDefault="0020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C73D" w14:textId="544CB72B" w:rsidR="00665ABF" w:rsidRDefault="00665ABF" w:rsidP="00665ABF">
    <w:pPr>
      <w:pStyle w:val="Pieddepage"/>
      <w:rPr>
        <w:color w:val="002060"/>
        <w:sz w:val="20"/>
      </w:rPr>
    </w:pPr>
    <w:r>
      <w:rPr>
        <w:color w:val="002060"/>
        <w:sz w:val="20"/>
      </w:rPr>
      <w:t xml:space="preserve">Bibliothécaire : étude documentaire des sciences et techniques-niveau 1    </w:t>
    </w:r>
    <w:r w:rsidR="0098627A">
      <w:rPr>
        <w:color w:val="002060"/>
        <w:sz w:val="20"/>
      </w:rPr>
      <w:t xml:space="preserve"> </w:t>
    </w:r>
    <w:r>
      <w:rPr>
        <w:color w:val="002060"/>
        <w:sz w:val="20"/>
      </w:rPr>
      <w:t xml:space="preserve">            </w:t>
    </w:r>
    <w:r>
      <w:rPr>
        <w:color w:val="002060"/>
        <w:sz w:val="20"/>
      </w:rPr>
      <w:tab/>
    </w:r>
    <w:sdt>
      <w:sdtPr>
        <w:rPr>
          <w:color w:val="002060"/>
          <w:sz w:val="20"/>
        </w:rPr>
        <w:id w:val="627442619"/>
        <w:docPartObj>
          <w:docPartGallery w:val="Page Numbers (Bottom of Page)"/>
          <w:docPartUnique/>
        </w:docPartObj>
      </w:sdtPr>
      <w:sdtContent>
        <w:sdt>
          <w:sdtPr>
            <w:rPr>
              <w:color w:val="002060"/>
              <w:sz w:val="20"/>
            </w:rPr>
            <w:id w:val="1986275898"/>
            <w:docPartObj>
              <w:docPartGallery w:val="Page Numbers (Top of Page)"/>
              <w:docPartUnique/>
            </w:docPartObj>
          </w:sdtPr>
          <w:sdtContent>
            <w:r>
              <w:rPr>
                <w:color w:val="002060"/>
                <w:sz w:val="20"/>
              </w:rPr>
              <w:t xml:space="preserve">Page </w:t>
            </w:r>
            <w:r>
              <w:rPr>
                <w:b/>
                <w:bCs/>
                <w:color w:val="002060"/>
                <w:sz w:val="20"/>
              </w:rPr>
              <w:fldChar w:fldCharType="begin"/>
            </w:r>
            <w:r>
              <w:rPr>
                <w:b/>
                <w:bCs/>
                <w:color w:val="002060"/>
                <w:sz w:val="20"/>
              </w:rPr>
              <w:instrText>PAGE</w:instrText>
            </w:r>
            <w:r>
              <w:rPr>
                <w:b/>
                <w:bCs/>
                <w:color w:val="002060"/>
                <w:sz w:val="20"/>
              </w:rPr>
              <w:fldChar w:fldCharType="separate"/>
            </w:r>
            <w:r>
              <w:rPr>
                <w:b/>
                <w:bCs/>
                <w:color w:val="002060"/>
                <w:sz w:val="20"/>
              </w:rPr>
              <w:t>7</w:t>
            </w:r>
            <w:r>
              <w:rPr>
                <w:b/>
                <w:bCs/>
                <w:color w:val="002060"/>
                <w:sz w:val="20"/>
              </w:rPr>
              <w:fldChar w:fldCharType="end"/>
            </w:r>
            <w:r>
              <w:rPr>
                <w:color w:val="002060"/>
                <w:sz w:val="20"/>
              </w:rPr>
              <w:t xml:space="preserve"> sur </w:t>
            </w:r>
            <w:r>
              <w:rPr>
                <w:b/>
                <w:bCs/>
                <w:color w:val="002060"/>
                <w:sz w:val="20"/>
              </w:rPr>
              <w:fldChar w:fldCharType="begin"/>
            </w:r>
            <w:r>
              <w:rPr>
                <w:b/>
                <w:bCs/>
                <w:color w:val="002060"/>
                <w:sz w:val="20"/>
              </w:rPr>
              <w:instrText>NUMPAGES</w:instrText>
            </w:r>
            <w:r>
              <w:rPr>
                <w:b/>
                <w:bCs/>
                <w:color w:val="002060"/>
                <w:sz w:val="20"/>
              </w:rPr>
              <w:fldChar w:fldCharType="separate"/>
            </w:r>
            <w:r>
              <w:rPr>
                <w:b/>
                <w:bCs/>
                <w:color w:val="002060"/>
                <w:sz w:val="20"/>
              </w:rPr>
              <w:t>7</w:t>
            </w:r>
            <w:r>
              <w:rPr>
                <w:b/>
                <w:bCs/>
                <w:color w:val="002060"/>
                <w:sz w:val="20"/>
              </w:rPr>
              <w:fldChar w:fldCharType="end"/>
            </w:r>
          </w:sdtContent>
        </w:sdt>
      </w:sdtContent>
    </w:sdt>
  </w:p>
  <w:p w14:paraId="538B49FB" w14:textId="7F3A0461" w:rsidR="009C61A2" w:rsidRDefault="00142E4B">
    <w:pPr>
      <w:pStyle w:val="Pieddepage"/>
      <w:rPr>
        <w:sz w:val="16"/>
        <w:lang w:val="fr-BE"/>
      </w:rPr>
    </w:pPr>
    <w:r>
      <w:rPr>
        <w:sz w:val="16"/>
        <w:lang w:val="fr-BE"/>
      </w:rPr>
      <w:tab/>
    </w:r>
    <w:r>
      <w:rPr>
        <w:sz w:val="16"/>
        <w:lang w:val="fr-B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053BC" w14:textId="77777777" w:rsidR="002021FB" w:rsidRDefault="002021FB">
      <w:r>
        <w:separator/>
      </w:r>
    </w:p>
  </w:footnote>
  <w:footnote w:type="continuationSeparator" w:id="0">
    <w:p w14:paraId="3FC9BE65" w14:textId="77777777" w:rsidR="002021FB" w:rsidRDefault="00202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12CF1C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5932BBA"/>
    <w:multiLevelType w:val="multilevel"/>
    <w:tmpl w:val="4614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2729773C"/>
    <w:multiLevelType w:val="singleLevel"/>
    <w:tmpl w:val="0220DFF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</w:abstractNum>
  <w:abstractNum w:abstractNumId="3" w15:restartNumberingAfterBreak="0">
    <w:nsid w:val="2BAB0283"/>
    <w:multiLevelType w:val="hybridMultilevel"/>
    <w:tmpl w:val="2E82B740"/>
    <w:lvl w:ilvl="0" w:tplc="D2549A8C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643A4"/>
    <w:multiLevelType w:val="multilevel"/>
    <w:tmpl w:val="F7B0B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Lucida Grande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Lucida Grande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Lucida Grande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Lucida Grande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Lucida Grande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Lucida Grande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Lucida Grande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Lucida Grande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Lucida Grande" w:hint="default"/>
      </w:rPr>
    </w:lvl>
  </w:abstractNum>
  <w:abstractNum w:abstractNumId="5" w15:restartNumberingAfterBreak="0">
    <w:nsid w:val="525A7AEE"/>
    <w:multiLevelType w:val="hybridMultilevel"/>
    <w:tmpl w:val="81E264D0"/>
    <w:lvl w:ilvl="0" w:tplc="FFFFFFFF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62DA9"/>
    <w:multiLevelType w:val="hybridMultilevel"/>
    <w:tmpl w:val="B8D68D4C"/>
    <w:lvl w:ilvl="0" w:tplc="0C44F0CE">
      <w:start w:val="1"/>
      <w:numFmt w:val="bullet"/>
      <w:lvlText w:val=""/>
      <w:lvlJc w:val="left"/>
      <w:pPr>
        <w:tabs>
          <w:tab w:val="num" w:pos="0"/>
        </w:tabs>
        <w:ind w:left="117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218C1"/>
    <w:multiLevelType w:val="multilevel"/>
    <w:tmpl w:val="B884588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8" w15:restartNumberingAfterBreak="0">
    <w:nsid w:val="650B2D73"/>
    <w:multiLevelType w:val="hybridMultilevel"/>
    <w:tmpl w:val="96C8FC66"/>
    <w:lvl w:ilvl="0" w:tplc="FFFFFFFF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4125C"/>
    <w:multiLevelType w:val="multilevel"/>
    <w:tmpl w:val="2D384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472988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  <w:color w:val="auto"/>
        </w:rPr>
      </w:lvl>
    </w:lvlOverride>
  </w:num>
  <w:num w:numId="2" w16cid:durableId="621544378">
    <w:abstractNumId w:val="2"/>
  </w:num>
  <w:num w:numId="3" w16cid:durableId="1387533354">
    <w:abstractNumId w:val="5"/>
  </w:num>
  <w:num w:numId="4" w16cid:durableId="2094277861">
    <w:abstractNumId w:val="3"/>
  </w:num>
  <w:num w:numId="5" w16cid:durableId="580214959">
    <w:abstractNumId w:val="4"/>
  </w:num>
  <w:num w:numId="6" w16cid:durableId="570896675">
    <w:abstractNumId w:val="0"/>
    <w:lvlOverride w:ilvl="0">
      <w:lvl w:ilvl="0">
        <w:numFmt w:val="bullet"/>
        <w:lvlText w:val=""/>
        <w:legacy w:legacy="1" w:legacySpace="0" w:legacyIndent="283"/>
        <w:lvlJc w:val="left"/>
        <w:pPr>
          <w:ind w:left="1543" w:hanging="283"/>
        </w:pPr>
        <w:rPr>
          <w:rFonts w:ascii="Symbol" w:hAnsi="Symbol" w:cs="Times New Roman" w:hint="default"/>
        </w:rPr>
      </w:lvl>
    </w:lvlOverride>
  </w:num>
  <w:num w:numId="7" w16cid:durableId="1092160683">
    <w:abstractNumId w:val="6"/>
  </w:num>
  <w:num w:numId="8" w16cid:durableId="1733042712">
    <w:abstractNumId w:val="1"/>
  </w:num>
  <w:num w:numId="9" w16cid:durableId="1517767757">
    <w:abstractNumId w:val="9"/>
  </w:num>
  <w:num w:numId="10" w16cid:durableId="1008672864">
    <w:abstractNumId w:val="7"/>
  </w:num>
  <w:num w:numId="11" w16cid:durableId="2014917026">
    <w:abstractNumId w:val="0"/>
    <w:lvlOverride w:ilvl="0">
      <w:lvl w:ilvl="0">
        <w:numFmt w:val="bullet"/>
        <w:lvlText w:val=""/>
        <w:legacy w:legacy="1" w:legacySpace="0" w:legacyIndent="283"/>
        <w:lvlJc w:val="left"/>
        <w:pPr>
          <w:ind w:left="1134" w:hanging="283"/>
        </w:pPr>
        <w:rPr>
          <w:rFonts w:ascii="Symbol" w:hAnsi="Symbol" w:cs="Times New Roman" w:hint="default"/>
        </w:rPr>
      </w:lvl>
    </w:lvlOverride>
  </w:num>
  <w:num w:numId="12" w16cid:durableId="4448146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E92"/>
    <w:rsid w:val="00104ED5"/>
    <w:rsid w:val="00142E4B"/>
    <w:rsid w:val="001463FE"/>
    <w:rsid w:val="001C15CA"/>
    <w:rsid w:val="002021FB"/>
    <w:rsid w:val="00286319"/>
    <w:rsid w:val="00295EB8"/>
    <w:rsid w:val="002D2092"/>
    <w:rsid w:val="00333C62"/>
    <w:rsid w:val="003C74E9"/>
    <w:rsid w:val="00531AD8"/>
    <w:rsid w:val="005A33D8"/>
    <w:rsid w:val="005C0EDB"/>
    <w:rsid w:val="005C26FA"/>
    <w:rsid w:val="0063050B"/>
    <w:rsid w:val="00640DFB"/>
    <w:rsid w:val="00665ABF"/>
    <w:rsid w:val="006A6B80"/>
    <w:rsid w:val="006B4AD9"/>
    <w:rsid w:val="00717D82"/>
    <w:rsid w:val="0075002B"/>
    <w:rsid w:val="00770163"/>
    <w:rsid w:val="008A09B4"/>
    <w:rsid w:val="008C53BD"/>
    <w:rsid w:val="008D0886"/>
    <w:rsid w:val="0090551D"/>
    <w:rsid w:val="009842E9"/>
    <w:rsid w:val="0098627A"/>
    <w:rsid w:val="009A0E4E"/>
    <w:rsid w:val="009C61A2"/>
    <w:rsid w:val="00A11A2C"/>
    <w:rsid w:val="00A7435F"/>
    <w:rsid w:val="00A905DE"/>
    <w:rsid w:val="00B17A85"/>
    <w:rsid w:val="00B31725"/>
    <w:rsid w:val="00BF37DC"/>
    <w:rsid w:val="00C22290"/>
    <w:rsid w:val="00C25D0B"/>
    <w:rsid w:val="00E03DB1"/>
    <w:rsid w:val="00F15949"/>
    <w:rsid w:val="00F61E92"/>
    <w:rsid w:val="00F9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57D38"/>
  <w15:chartTrackingRefBased/>
  <w15:docId w15:val="{B1D6101E-D9B2-4307-95EB-E39772D3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E9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qFormat/>
    <w:rsid w:val="00F61E92"/>
    <w:pPr>
      <w:keepNext/>
      <w:jc w:val="center"/>
      <w:outlineLvl w:val="2"/>
    </w:pPr>
    <w:rPr>
      <w:b/>
      <w:caps/>
      <w:sz w:val="32"/>
    </w:rPr>
  </w:style>
  <w:style w:type="paragraph" w:styleId="Titre4">
    <w:name w:val="heading 4"/>
    <w:basedOn w:val="Normal"/>
    <w:next w:val="Normal"/>
    <w:link w:val="Titre4Car"/>
    <w:uiPriority w:val="9"/>
    <w:qFormat/>
    <w:rsid w:val="00F61E92"/>
    <w:pPr>
      <w:keepNext/>
      <w:jc w:val="center"/>
      <w:outlineLvl w:val="3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61E92"/>
    <w:rPr>
      <w:rFonts w:ascii="Times New Roman" w:eastAsia="Times New Roman" w:hAnsi="Times New Roman" w:cs="Times New Roman"/>
      <w:b/>
      <w:caps/>
      <w:sz w:val="32"/>
      <w:szCs w:val="20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F61E92"/>
    <w:rPr>
      <w:rFonts w:ascii="Times New Roman" w:eastAsia="Times New Roman" w:hAnsi="Times New Roman" w:cs="Times New Roman"/>
      <w:b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F61E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1E92"/>
    <w:rPr>
      <w:rFonts w:ascii="Times New Roman" w:eastAsia="Times New Roman" w:hAnsi="Times New Roman" w:cs="Times New Roman"/>
      <w:szCs w:val="20"/>
      <w:lang w:val="fr-FR" w:eastAsia="fr-FR"/>
    </w:rPr>
  </w:style>
  <w:style w:type="character" w:styleId="Numrodepage">
    <w:name w:val="page number"/>
    <w:uiPriority w:val="99"/>
    <w:rsid w:val="00F61E92"/>
    <w:rPr>
      <w:rFonts w:cs="Times New Roman"/>
    </w:rPr>
  </w:style>
  <w:style w:type="paragraph" w:styleId="Retraitcorpsdetexte3">
    <w:name w:val="Body Text Indent 3"/>
    <w:basedOn w:val="Normal"/>
    <w:link w:val="Retraitcorpsdetexte3Car"/>
    <w:uiPriority w:val="99"/>
    <w:rsid w:val="00F61E92"/>
    <w:pPr>
      <w:ind w:left="851"/>
    </w:p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F61E92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F61E92"/>
    <w:pPr>
      <w:ind w:left="567"/>
    </w:pPr>
    <w:rPr>
      <w:i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F61E92"/>
    <w:rPr>
      <w:rFonts w:ascii="Times New Roman" w:eastAsia="Times New Roman" w:hAnsi="Times New Roman" w:cs="Times New Roman"/>
      <w:i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F61E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1E92"/>
    <w:rPr>
      <w:rFonts w:ascii="Times New Roman" w:eastAsia="Times New Roman" w:hAnsi="Times New Roman" w:cs="Times New Roman"/>
      <w:szCs w:val="20"/>
      <w:lang w:val="fr-FR" w:eastAsia="fr-FR"/>
    </w:rPr>
  </w:style>
  <w:style w:type="paragraph" w:customStyle="1" w:styleId="Retraitcorpsdetexte21">
    <w:name w:val="Retrait corps de texte 21"/>
    <w:basedOn w:val="Normal"/>
    <w:next w:val="Normal"/>
    <w:rsid w:val="00F61E92"/>
    <w:pPr>
      <w:suppressAutoHyphens/>
      <w:autoSpaceDE w:val="0"/>
      <w:jc w:val="left"/>
    </w:pPr>
    <w:rPr>
      <w:rFonts w:cs="Tahoma"/>
      <w:sz w:val="24"/>
      <w:szCs w:val="24"/>
      <w:lang w:val="fr-BE"/>
    </w:rPr>
  </w:style>
  <w:style w:type="paragraph" w:styleId="Paragraphedeliste">
    <w:name w:val="List Paragraph"/>
    <w:basedOn w:val="Normal"/>
    <w:uiPriority w:val="34"/>
    <w:qFormat/>
    <w:rsid w:val="005C0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779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ETNIC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DUBREUCQ Valérie</dc:creator>
  <cp:keywords/>
  <dc:description/>
  <cp:lastModifiedBy>goulet02</cp:lastModifiedBy>
  <cp:revision>3</cp:revision>
  <dcterms:created xsi:type="dcterms:W3CDTF">2025-02-06T15:52:00Z</dcterms:created>
  <dcterms:modified xsi:type="dcterms:W3CDTF">2025-11-07T13:12:00Z</dcterms:modified>
</cp:coreProperties>
</file>